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0001213272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LISA BODENSTEINER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450</w:t>
            </w:r>
          </w:p>
        </w:tc>
        <w:tc>
          <w:tcPr>
            <w:tcW w:w="1381" w:type="dxa"/>
            <w:tcBorders/>
            <w:vAlign w:val="center"/>
          </w:tcPr>
          <w:p>
            <w:pPr>
              <w:pStyle w:val="TableContents"/>
              <w:bidi w:val="0"/>
              <w:spacing w:before="0" w:after="283"/>
              <w:jc w:val="left"/>
              <w:rPr/>
            </w:pPr>
            <w:r>
              <w:rPr/>
              <w:t>51320.25</w:t>
            </w:r>
          </w:p>
        </w:tc>
        <w:tc>
          <w:tcPr>
            <w:tcW w:w="1556" w:type="dxa"/>
            <w:tcBorders/>
            <w:vAlign w:val="center"/>
          </w:tcPr>
          <w:p>
            <w:pPr>
              <w:pStyle w:val="TableContents"/>
              <w:bidi w:val="0"/>
              <w:spacing w:before="0" w:after="283"/>
              <w:jc w:val="left"/>
              <w:rPr/>
            </w:pPr>
            <w:r>
              <w:rPr/>
              <w:t>38637685</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18"/>
        <w:gridCol w:w="2749"/>
        <w:gridCol w:w="907"/>
        <w:gridCol w:w="1511"/>
        <w:gridCol w:w="1620"/>
      </w:tblGrid>
      <w:tr>
        <w:trPr/>
        <w:tc>
          <w:tcPr>
            <w:tcW w:w="3418" w:type="dxa"/>
            <w:tcBorders/>
            <w:vAlign w:val="center"/>
          </w:tcPr>
          <w:p>
            <w:pPr>
              <w:pStyle w:val="TableHeading"/>
              <w:suppressLineNumbers/>
              <w:bidi w:val="0"/>
              <w:spacing w:before="0" w:after="283"/>
              <w:jc w:val="center"/>
              <w:rPr/>
            </w:pPr>
            <w:r>
              <w:rPr/>
              <w:t>Name and Address of Seller</w:t>
            </w:r>
          </w:p>
        </w:tc>
        <w:tc>
          <w:tcPr>
            <w:tcW w:w="2749"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620" w:type="dxa"/>
            <w:tcBorders/>
            <w:vAlign w:val="center"/>
          </w:tcPr>
          <w:p>
            <w:pPr>
              <w:pStyle w:val="TableHeading"/>
              <w:suppressLineNumbers/>
              <w:bidi w:val="0"/>
              <w:spacing w:before="0" w:after="283"/>
              <w:jc w:val="center"/>
              <w:rPr/>
            </w:pPr>
            <w:r>
              <w:rPr/>
              <w:t>Gross Proceeds</w:t>
            </w:r>
          </w:p>
        </w:tc>
      </w:tr>
      <w:tr>
        <w:trPr/>
        <w:tc>
          <w:tcPr>
            <w:tcW w:w="3418" w:type="dxa"/>
            <w:tcBorders/>
            <w:vAlign w:val="center"/>
          </w:tcPr>
          <w:p>
            <w:pPr>
              <w:pStyle w:val="TableContents"/>
              <w:bidi w:val="0"/>
              <w:spacing w:before="0" w:after="283"/>
              <w:jc w:val="left"/>
              <w:rPr/>
            </w:pPr>
            <w:r>
              <w:rPr/>
              <w:t xml:space="preserve">10b5-1 Sales for LISA BODENSTEINER </w:t>
              <w:br/>
              <w:t>1109 McKay Drive</w:t>
              <w:br/>
              <w:t>San Jose   CA   95131</w:t>
            </w:r>
          </w:p>
        </w:tc>
        <w:tc>
          <w:tcPr>
            <w:tcW w:w="2749"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06/18/2026</w:t>
            </w:r>
          </w:p>
        </w:tc>
        <w:tc>
          <w:tcPr>
            <w:tcW w:w="1511" w:type="dxa"/>
            <w:tcBorders/>
            <w:vAlign w:val="center"/>
          </w:tcPr>
          <w:p>
            <w:pPr>
              <w:pStyle w:val="TableContents"/>
              <w:bidi w:val="0"/>
              <w:spacing w:before="0" w:after="283"/>
              <w:jc w:val="left"/>
              <w:rPr/>
            </w:pPr>
            <w:r>
              <w:rPr/>
              <w:t>334</w:t>
            </w:r>
          </w:p>
        </w:tc>
        <w:tc>
          <w:tcPr>
            <w:tcW w:w="1620" w:type="dxa"/>
            <w:tcBorders/>
            <w:vAlign w:val="center"/>
          </w:tcPr>
          <w:p>
            <w:pPr>
              <w:pStyle w:val="TableContents"/>
              <w:bidi w:val="0"/>
              <w:spacing w:before="0" w:after="283"/>
              <w:jc w:val="left"/>
              <w:rPr/>
            </w:pPr>
            <w:r>
              <w:rPr/>
              <w:t>46185.52</w:t>
            </w:r>
          </w:p>
        </w:tc>
      </w:tr>
      <w:tr>
        <w:trPr/>
        <w:tc>
          <w:tcPr>
            <w:tcW w:w="3418" w:type="dxa"/>
            <w:tcBorders/>
            <w:vAlign w:val="center"/>
          </w:tcPr>
          <w:p>
            <w:pPr>
              <w:pStyle w:val="TableContents"/>
              <w:bidi w:val="0"/>
              <w:spacing w:before="0" w:after="283"/>
              <w:jc w:val="left"/>
              <w:rPr/>
            </w:pPr>
            <w:r>
              <w:rPr/>
              <w:t xml:space="preserve">10b5-1 Sales for LISA BODENSTEINER </w:t>
              <w:br/>
              <w:t>1109 McKay Drive</w:t>
              <w:br/>
              <w:t>San Jose   CA   95131</w:t>
            </w:r>
          </w:p>
        </w:tc>
        <w:tc>
          <w:tcPr>
            <w:tcW w:w="2749"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05/19/2026</w:t>
            </w:r>
          </w:p>
        </w:tc>
        <w:tc>
          <w:tcPr>
            <w:tcW w:w="1511" w:type="dxa"/>
            <w:tcBorders/>
            <w:vAlign w:val="center"/>
          </w:tcPr>
          <w:p>
            <w:pPr>
              <w:pStyle w:val="TableContents"/>
              <w:bidi w:val="0"/>
              <w:spacing w:before="0" w:after="283"/>
              <w:jc w:val="left"/>
              <w:rPr/>
            </w:pPr>
            <w:r>
              <w:rPr/>
              <w:t>612</w:t>
            </w:r>
          </w:p>
        </w:tc>
        <w:tc>
          <w:tcPr>
            <w:tcW w:w="1620" w:type="dxa"/>
            <w:tcBorders/>
            <w:vAlign w:val="center"/>
          </w:tcPr>
          <w:p>
            <w:pPr>
              <w:pStyle w:val="TableContents"/>
              <w:bidi w:val="0"/>
              <w:spacing w:before="0" w:after="283"/>
              <w:jc w:val="left"/>
              <w:rPr/>
            </w:pPr>
            <w:r>
              <w:rPr/>
              <w:t>70275.96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07/20/2026</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/s/ Lisa Bodensteiner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3216</Characters>
  <CharactersWithSpaces>3793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