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9644.xml.htm"/>
      <w:bookmarkStart w:id="1" w:name="kswkform4_17924496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Bodensteiner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117.18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76,466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President, Chief Legal Officer and Corporate Secretary.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72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3284</Characters>
  <CharactersWithSpaces>3814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