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95319.xml.htm"/>
      <w:bookmarkStart w:id="1" w:name="kswkform4_17845953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Rizvi Ken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1109 MCKAY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SYNAPTICS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114.05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104,417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is Senior Vice President and Chief Financial Officer.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Pamela Fields,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6472" TargetMode="External"/><Relationship Id="rId5" Type="http://schemas.openxmlformats.org/officeDocument/2006/relationships/hyperlink" Target="http://www.sec.gov/cgi-bin/browse-edgar?action=getcompany&amp;CIK=000081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3262</Characters>
  <CharactersWithSpaces>3790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